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609" w:rsidRPr="00C51609" w:rsidRDefault="00DB582B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800000" cy="1080000"/>
            <wp:effectExtent l="19050" t="0" r="0" b="0"/>
            <wp:wrapNone/>
            <wp:docPr id="99001" name="Рисунок 99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00" name="Picture 99000"/>
                    <pic:cNvPicPr>
                      <a:picLocks noChangeAspect="1" noChangeArrowheads="1"/>
                    </pic:cNvPicPr>
                  </pic:nvPicPr>
                  <pic:blipFill>
                    <a:blip do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3D77EE" w14:paraId="116B6B76" w14:textId="77777777">
        <w:trPr>
          <w:trHeight w:val="852"/>
        </w:trPr>
        <w:tc>
          <w:tcPr>
            <w:tcW w:w="4253" w:type="dxa"/>
            <w:gridSpan w:val="2"/>
          </w:tcPr>
          <w:p w14:paraId="36B6E4B6" w14:textId="77777777" w:rsidR="003D77EE" w:rsidRDefault="00BF224D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2170FB60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066862E0" w14:textId="77777777" w:rsidR="003D77EE" w:rsidRDefault="00BF224D">
            <w:pPr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А.В. Кашлач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6DA5EC69" w14:textId="77777777" w:rsidR="003D77EE" w:rsidRDefault="003D77EE">
            <w:pPr>
              <w:tabs>
                <w:tab w:val="left" w:pos="10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7EE" w14:paraId="3558FB18" w14:textId="77777777">
        <w:trPr>
          <w:trHeight w:val="447"/>
        </w:trPr>
        <w:tc>
          <w:tcPr>
            <w:tcW w:w="2977" w:type="dxa"/>
          </w:tcPr>
          <w:p w14:paraId="61065652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187A8A3" wp14:editId="7C5D5FC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 xmlns:w16sdtdh="http://schemas.microsoft.com/office/word/2020/wordml/sdtdatahash" xmlns:w16cex="http://schemas.microsoft.com/office/word/2018/wordml/cex" xmlns:w16="http://schemas.microsoft.com/office/word/2018/wordml">
                  <w:pict>
                    <v:line id="shape 0" o:spid="_x0000_s0" style="position:absolute;left:0;text-align:left;z-index:251669504;mso-wrap-distance-left:9.00pt;mso-wrap-distance-top:0.00pt;mso-wrap-distance-right:9.00pt;mso-wrap-distance-bottom:0.00pt;visibility:visible;" from="3.3pt,0.0pt" to="136.8pt,0.0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52FA112" wp14:editId="2F42F24D">
                      <wp:simplePos x="0" y="0"/>
                      <wp:positionH relativeFrom="column">
                        <wp:posOffset>419644</wp:posOffset>
                      </wp:positionH>
                      <wp:positionV relativeFrom="paragraph">
                        <wp:posOffset>169817</wp:posOffset>
                      </wp:positionV>
                      <wp:extent cx="1322615" cy="5443"/>
                      <wp:effectExtent l="0" t="0" r="30480" b="3302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dh="http://schemas.microsoft.com/office/word/2020/wordml/sdtdatahash" xmlns:w16cex="http://schemas.microsoft.com/office/word/2018/wordml/cex" xmlns:w16="http://schemas.microsoft.com/office/word/2018/wordml">
                  <w:pict>
                    <v:line id="shape 1" o:spid="_x0000_s1" style="position:absolute;left:0;text-align:left;z-index:251668480;mso-wrap-distance-left:9.00pt;mso-wrap-distance-top:0.00pt;mso-wrap-distance-right:9.00pt;mso-wrap-distance-bottom:0.00pt;visibility:visible;" from="33.0pt,13.4pt" to="137.2pt,13.8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65647BE" wp14:editId="270B20B6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166642</wp:posOffset>
                      </wp:positionV>
                      <wp:extent cx="201386" cy="0"/>
                      <wp:effectExtent l="0" t="0" r="27305" b="19050"/>
                      <wp:wrapNone/>
                      <wp:docPr id="3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3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6sdtdh="http://schemas.microsoft.com/office/word/2020/wordml/sdtdatahash" xmlns:w16cex="http://schemas.microsoft.com/office/word/2018/wordml/cex" xmlns:w16="http://schemas.microsoft.com/office/word/2018/wordml">
                  <w:pict>
                    <v:line id="shape 2" o:spid="_x0000_s2" style="position:absolute;left:0;text-align:left;z-index:251670528;mso-wrap-distance-left:9.00pt;mso-wrap-distance-top:0.00pt;mso-wrap-distance-right:9.00pt;mso-wrap-distance-bottom:0.00pt;visibility:visible;" from="7.1pt,13.1pt" to="23.0pt,13.1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</w:tcPr>
          <w:p w14:paraId="4B2A7A6E" w14:textId="3EDDA71E" w:rsidR="003D77EE" w:rsidRDefault="00BF224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0F4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59" w:type="dxa"/>
            <w:vMerge/>
          </w:tcPr>
          <w:p w14:paraId="37A7A45B" w14:textId="77777777" w:rsidR="003D77EE" w:rsidRDefault="003D77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A59EDD" w14:textId="77777777" w:rsidR="003D77EE" w:rsidRDefault="003D7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4147" w14:textId="77777777" w:rsidR="003D77EE" w:rsidRDefault="00BF22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РегистрационныйНомер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" w:name="РегистрационныйНомер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t>112(Т)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14:paraId="6BF11516" w14:textId="77777777" w:rsidR="003D77EE" w:rsidRDefault="003D77EE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3D77EE" w14:paraId="3F4F7429" w14:textId="77777777">
        <w:tc>
          <w:tcPr>
            <w:tcW w:w="14560" w:type="dxa"/>
          </w:tcPr>
          <w:p w14:paraId="1AC2D41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3D77EE" w14:paraId="2CA3F9A7" w14:textId="77777777">
        <w:tc>
          <w:tcPr>
            <w:tcW w:w="14560" w:type="dxa"/>
          </w:tcPr>
          <w:p w14:paraId="662821C2" w14:textId="77777777" w:rsidR="003D77EE" w:rsidRDefault="00BF224D">
            <w:pPr>
              <w:pStyle w:val="af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2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Жилой комплекс (ГП-13, ГП-14, ГП-15, ГП-16), расположенный по адресу: Ямало-Ненецкий автономный округ, г.Салехард, правый берег р. Шайтанка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2"/>
          </w:p>
        </w:tc>
      </w:tr>
      <w:tr w:rsidR="003D77EE" w14:paraId="762CB6A2" w14:textId="77777777">
        <w:tc>
          <w:tcPr>
            <w:tcW w:w="14560" w:type="dxa"/>
          </w:tcPr>
          <w:p w14:paraId="29AD3DE8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3D77EE" w14:paraId="149CC76C" w14:textId="77777777">
        <w:tc>
          <w:tcPr>
            <w:tcW w:w="14560" w:type="dxa"/>
          </w:tcPr>
          <w:p w14:paraId="2C675E63" w14:textId="77777777" w:rsidR="003D77EE" w:rsidRDefault="00BF224D">
            <w:pPr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3" w:name="Содержание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Благоустройство территории ГП-13, ГП-14, ГП-15 (1, 2 очереди 1 этапа) (устройство покрытий, бордюров, водоотводных лотков)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3"/>
          </w:p>
        </w:tc>
      </w:tr>
      <w:tr w:rsidR="003D77EE" w14:paraId="24B4169C" w14:textId="77777777">
        <w:tc>
          <w:tcPr>
            <w:tcW w:w="14560" w:type="dxa"/>
          </w:tcPr>
          <w:p w14:paraId="5D9B2A56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3D77EE" w14:paraId="06833709" w14:textId="77777777">
        <w:tc>
          <w:tcPr>
            <w:tcW w:w="14560" w:type="dxa"/>
          </w:tcPr>
          <w:p w14:paraId="2BD431B2" w14:textId="77777777" w:rsidR="003D77EE" w:rsidRDefault="00BF224D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4" w:name="Доп_fd639d4a_5"/>
            <w:r>
              <w:rPr>
                <w:rFonts w:ascii="Times New Roman" w:hAnsi="Times New Roman"/>
                <w:bCs/>
              </w:rPr>
              <w:instrText xml:space="preserve"> FORMTEXT </w:instrTex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</w:rPr>
              <w:t>г. Салехард</w:t>
            </w:r>
            <w:r>
              <w:rPr>
                <w:rFonts w:ascii="Times New Roman" w:hAnsi="Times New Roman"/>
                <w:bCs/>
              </w:rPr>
              <w:fldChar w:fldCharType="end"/>
            </w:r>
            <w:bookmarkEnd w:id="4"/>
          </w:p>
        </w:tc>
      </w:tr>
      <w:tr w:rsidR="003D77EE" w14:paraId="09512BB6" w14:textId="77777777">
        <w:tc>
          <w:tcPr>
            <w:tcW w:w="14560" w:type="dxa"/>
          </w:tcPr>
          <w:p w14:paraId="72E2FE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3D77EE" w14:paraId="3A0791AB" w14:textId="77777777">
        <w:tc>
          <w:tcPr>
            <w:tcW w:w="14560" w:type="dxa"/>
          </w:tcPr>
          <w:p w14:paraId="0A06982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0103155B" w14:textId="77777777">
        <w:tc>
          <w:tcPr>
            <w:tcW w:w="14560" w:type="dxa"/>
          </w:tcPr>
          <w:p w14:paraId="4F6C18DF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0E0BC2" w14:paraId="1A71484A" w14:textId="77777777">
        <w:tc>
          <w:tcPr>
            <w:tcW w:w="14560" w:type="dxa"/>
          </w:tcPr>
          <w:p w14:paraId="6E56FE93" w14:textId="52D5C227" w:rsidR="000E0BC2" w:rsidRPr="000E0BC2" w:rsidRDefault="000E0BC2" w:rsidP="000E0BC2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1 очередь 1 этапа</w:t>
            </w: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внутридворов</w:t>
            </w: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территори</w:t>
            </w: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ГП-13, ГП-14, ГП-15)</w:t>
            </w:r>
            <w:r w:rsidRPr="000E0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0E0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01.06.2026 по 30.09.2026,</w:t>
            </w:r>
            <w:r w:rsidRPr="000E0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2</w:t>
            </w: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очередь 1 этапа (территори</w:t>
            </w: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E0BC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за ГП-14)</w:t>
            </w:r>
            <w:r w:rsidRPr="000E0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с 01.06.202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0E0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30.09.202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</w:tr>
      <w:tr w:rsidR="000E0BC2" w14:paraId="18EE386C" w14:textId="77777777">
        <w:tc>
          <w:tcPr>
            <w:tcW w:w="14560" w:type="dxa"/>
          </w:tcPr>
          <w:p w14:paraId="06EEF9B5" w14:textId="77777777" w:rsidR="000E0BC2" w:rsidRPr="000E0BC2" w:rsidRDefault="000E0BC2" w:rsidP="000E0BC2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0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0E0BC2" w14:paraId="7B3A8B44" w14:textId="77777777">
        <w:tc>
          <w:tcPr>
            <w:tcW w:w="14560" w:type="dxa"/>
          </w:tcPr>
          <w:p w14:paraId="05F74C66" w14:textId="77777777" w:rsidR="000E0BC2" w:rsidRDefault="000E0BC2" w:rsidP="000E0BC2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0E0BC2" w14:paraId="103B8116" w14:textId="77777777">
        <w:tc>
          <w:tcPr>
            <w:tcW w:w="14560" w:type="dxa"/>
          </w:tcPr>
          <w:p w14:paraId="0FFDA1F9" w14:textId="77777777" w:rsidR="000E0BC2" w:rsidRDefault="000E0BC2" w:rsidP="000E0BC2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0E0BC2" w14:paraId="3C9B0F4F" w14:textId="77777777">
        <w:tc>
          <w:tcPr>
            <w:tcW w:w="14560" w:type="dxa"/>
          </w:tcPr>
          <w:p w14:paraId="55D3E23D" w14:textId="77777777" w:rsidR="000E0BC2" w:rsidRDefault="000E0BC2" w:rsidP="000E0BC2">
            <w:pPr>
              <w:ind w:left="7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0E0BC2" w14:paraId="5C6A698E" w14:textId="77777777">
        <w:tc>
          <w:tcPr>
            <w:tcW w:w="14560" w:type="dxa"/>
          </w:tcPr>
          <w:p w14:paraId="23A718AD" w14:textId="77777777" w:rsidR="000E0BC2" w:rsidRDefault="000E0BC2" w:rsidP="000E0BC2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0E0BC2" w14:paraId="218C7F52" w14:textId="77777777">
        <w:tc>
          <w:tcPr>
            <w:tcW w:w="14560" w:type="dxa"/>
          </w:tcPr>
          <w:p w14:paraId="1A92021A" w14:textId="6066EA00" w:rsidR="00707528" w:rsidRPr="00707528" w:rsidRDefault="00707528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Подрядной организации необходимо пре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дусмотреть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гаранти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йные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обязательства перед 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устройству проездов и тротуаров в асфальтовом покрытии</w:t>
            </w:r>
            <w:r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9605C13" w14:textId="3D846135" w:rsidR="000E0BC2" w:rsidRPr="00707528" w:rsidRDefault="000E0BC2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07528">
              <w:rPr>
                <w:rFonts w:ascii="Times New Roman" w:hAnsi="Times New Roman" w:cs="Times New Roman"/>
                <w:sz w:val="24"/>
                <w:szCs w:val="24"/>
              </w:rPr>
              <w:t>Работники долж</w:t>
            </w:r>
            <w:bookmarkStart w:id="5" w:name="_GoBack"/>
            <w:bookmarkEnd w:id="5"/>
            <w:r w:rsidRPr="00707528">
              <w:rPr>
                <w:rFonts w:ascii="Times New Roman" w:hAnsi="Times New Roman" w:cs="Times New Roman"/>
                <w:sz w:val="24"/>
                <w:szCs w:val="24"/>
              </w:rPr>
              <w:t>ны иметь гражданство РФ или право на работу в РФ, согласно законодательству для иностранных граждан.</w:t>
            </w:r>
          </w:p>
          <w:p w14:paraId="00B94FE6" w14:textId="78750D19" w:rsidR="000E0BC2" w:rsidRPr="00707528" w:rsidRDefault="000E0BC2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07528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необходимое для выполнения работ:</w:t>
            </w:r>
            <w:r w:rsidR="00707528" w:rsidRPr="00707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7528" w:rsidRPr="00707528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1 очередь 1 этапа </w:t>
            </w:r>
            <w:r w:rsidR="00707528" w:rsidRPr="00707528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07528"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15, 2</w:t>
            </w:r>
            <w:r w:rsidR="00707528" w:rsidRPr="00707528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очередь 1 этапа – </w:t>
            </w:r>
            <w:r w:rsidR="00707528"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707528" w:rsidRPr="00707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03ADBEE" w14:textId="57FDAC2D" w:rsidR="000E0BC2" w:rsidRPr="00803A9B" w:rsidRDefault="000E0BC2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Тpебoвaния</w:t>
            </w:r>
            <w:proofErr w:type="spellEnd"/>
            <w:r w:rsidRPr="00803A9B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квaлификaции</w:t>
            </w:r>
            <w:proofErr w:type="spellEnd"/>
            <w:r w:rsidRPr="00803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paбoтникoв</w:t>
            </w:r>
            <w:proofErr w:type="spellEnd"/>
            <w:r w:rsidRPr="00803A9B">
              <w:rPr>
                <w:rFonts w:ascii="Times New Roman" w:hAnsi="Times New Roman" w:cs="Times New Roman"/>
                <w:sz w:val="24"/>
                <w:szCs w:val="24"/>
              </w:rPr>
              <w:t xml:space="preserve"> (группы допуска, аттестация работников и </w:t>
            </w:r>
            <w:proofErr w:type="spellStart"/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14:paraId="179F597D" w14:textId="77777777" w:rsidR="00803A9B" w:rsidRPr="00803A9B" w:rsidRDefault="00803A9B" w:rsidP="00803A9B">
            <w:pPr>
              <w:pStyle w:val="afb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- возраст работников от 18 лет</w:t>
            </w:r>
          </w:p>
          <w:p w14:paraId="26C078EB" w14:textId="47028F24" w:rsidR="00803A9B" w:rsidRPr="00803A9B" w:rsidRDefault="00803A9B" w:rsidP="00803A9B">
            <w:pPr>
              <w:pStyle w:val="afb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- пройденный медицинский осмотр</w:t>
            </w:r>
          </w:p>
          <w:p w14:paraId="3E663F69" w14:textId="77777777" w:rsidR="00803A9B" w:rsidRPr="00803A9B" w:rsidRDefault="00803A9B" w:rsidP="00803A9B">
            <w:pPr>
              <w:pStyle w:val="afb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- Обучение по охране труда – программа Б, обучение применения СИЗ, Первая помощь.</w:t>
            </w:r>
          </w:p>
          <w:p w14:paraId="367299FE" w14:textId="26524D25" w:rsidR="00803A9B" w:rsidRPr="00803A9B" w:rsidRDefault="00803A9B" w:rsidP="00803A9B">
            <w:pPr>
              <w:pStyle w:val="afb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B">
              <w:rPr>
                <w:rFonts w:ascii="Times New Roman" w:hAnsi="Times New Roman" w:cs="Times New Roman"/>
                <w:sz w:val="24"/>
                <w:szCs w:val="24"/>
              </w:rPr>
              <w:t>- для ИТР на строительной площадке –программа Б, обучение применения СИЗ, Первая помощь, пожарная безопасность</w:t>
            </w:r>
          </w:p>
          <w:p w14:paraId="1A3D3FAF" w14:textId="7B0ECF60" w:rsidR="000E0BC2" w:rsidRPr="00707528" w:rsidRDefault="000E0BC2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3A9B">
              <w:rPr>
                <w:rFonts w:ascii="Times New Roman" w:hAnsi="Times New Roman" w:cs="Times New Roman"/>
                <w:sz w:val="24"/>
                <w:szCs w:val="24"/>
              </w:rPr>
              <w:t xml:space="preserve">Проживание: </w:t>
            </w:r>
            <w:proofErr w:type="spellStart"/>
            <w:r w:rsidRPr="00803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организовывается</w:t>
            </w:r>
            <w:proofErr w:type="spellEnd"/>
            <w:r w:rsidRPr="00803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3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самостоятельно</w:t>
            </w:r>
            <w:proofErr w:type="spellEnd"/>
            <w:r w:rsidRPr="007075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AC0D84B" w14:textId="326D1DB4" w:rsidR="000E0BC2" w:rsidRPr="00707528" w:rsidRDefault="000E0BC2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07528">
              <w:rPr>
                <w:rFonts w:ascii="Times New Roman" w:hAnsi="Times New Roman" w:cs="Times New Roman"/>
                <w:sz w:val="24"/>
                <w:szCs w:val="24"/>
              </w:rPr>
              <w:t xml:space="preserve">Питание: </w:t>
            </w:r>
            <w:proofErr w:type="spellStart"/>
            <w:r w:rsidRPr="007075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организовывается</w:t>
            </w:r>
            <w:proofErr w:type="spellEnd"/>
            <w:r w:rsidRPr="007075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075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самостоятельно</w:t>
            </w:r>
            <w:proofErr w:type="spellEnd"/>
            <w:r w:rsidRPr="007075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336862C" w14:textId="77777777" w:rsidR="000E0BC2" w:rsidRPr="000E0BC2" w:rsidRDefault="000E0BC2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0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Механизмы и оборудование</w:t>
            </w:r>
            <w:r w:rsidRPr="000E0BC2">
              <w:rPr>
                <w:rFonts w:ascii="Times New Roman" w:hAnsi="Times New Roman"/>
                <w:sz w:val="24"/>
                <w:szCs w:val="24"/>
              </w:rPr>
              <w:t>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</w:t>
            </w:r>
          </w:p>
          <w:p w14:paraId="2DC6000E" w14:textId="77777777" w:rsidR="000E0BC2" w:rsidRPr="000E0BC2" w:rsidRDefault="000E0BC2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0BC2">
              <w:rPr>
                <w:rFonts w:ascii="Times New Roman" w:hAnsi="Times New Roman"/>
                <w:sz w:val="24"/>
                <w:szCs w:val="24"/>
              </w:rPr>
              <w:t>На строительном объекте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момент </w:t>
            </w:r>
            <w:r w:rsidRPr="000E0BC2">
              <w:rPr>
                <w:rFonts w:ascii="Times New Roman" w:hAnsi="Times New Roman" w:cs="Times New Roman"/>
                <w:sz w:val="24"/>
                <w:szCs w:val="24"/>
              </w:rPr>
              <w:t>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</w:p>
          <w:p w14:paraId="1FFCEA29" w14:textId="534A6555" w:rsidR="000E0BC2" w:rsidRDefault="000E0BC2" w:rsidP="000E0BC2">
            <w:pPr>
              <w:pStyle w:val="afb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0BC2">
              <w:rPr>
                <w:rFonts w:ascii="Times New Roman" w:hAnsi="Times New Roman" w:cs="Times New Roman"/>
                <w:sz w:val="24"/>
                <w:szCs w:val="24"/>
              </w:rPr>
              <w:t>Материалы: подрядчика, давальческий материал, см. заявку №544(В) от 07.08.2025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Обязательно наличие паспортов/сертификатов качества на применяемый материал. </w:t>
            </w:r>
          </w:p>
          <w:p w14:paraId="44AFEEE7" w14:textId="77777777" w:rsidR="000E0BC2" w:rsidRDefault="000E0BC2" w:rsidP="000E0BC2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 редактируемых форматах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2C6CDCC0" w14:textId="77777777" w:rsidR="000E0BC2" w:rsidRDefault="000E0BC2" w:rsidP="000E0B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7A81" w14:textId="77777777" w:rsidR="000E0BC2" w:rsidRPr="000E0BC2" w:rsidRDefault="000E0BC2" w:rsidP="000E0B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0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44052744" w14:textId="1462E030" w:rsidR="000E0BC2" w:rsidRPr="00174BB0" w:rsidRDefault="000E0BC2" w:rsidP="000E0BC2">
            <w:pPr>
              <w:suppressAutoHyphens/>
              <w:rPr>
                <w:rFonts w:ascii="Times New Roman" w:hAnsi="Times New Roman" w:cs="Times New Roman"/>
              </w:rPr>
            </w:pPr>
            <w:r w:rsidRPr="000E0BC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E0BC2">
              <w:rPr>
                <w:rFonts w:ascii="Times New Roman" w:hAnsi="Times New Roman" w:cs="Times New Roman"/>
                <w:sz w:val="24"/>
                <w:szCs w:val="24"/>
              </w:rPr>
              <w:t xml:space="preserve">Ведомость объемов работ – </w:t>
            </w:r>
            <w:r w:rsidRPr="00077796">
              <w:rPr>
                <w:rFonts w:ascii="Times New Roman" w:hAnsi="Times New Roman" w:cs="Times New Roman"/>
              </w:rPr>
              <w:t xml:space="preserve">в </w:t>
            </w:r>
            <w:r w:rsidRPr="00174BB0">
              <w:rPr>
                <w:rFonts w:ascii="Times New Roman" w:hAnsi="Times New Roman" w:cs="Times New Roman"/>
                <w:sz w:val="24"/>
                <w:szCs w:val="24"/>
              </w:rPr>
              <w:t>формате .</w:t>
            </w:r>
            <w:r w:rsidRPr="00174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xlsx</w:t>
            </w:r>
            <w:r w:rsidRPr="00174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BC5BB8" w14:textId="3827304C" w:rsidR="000E0BC2" w:rsidRPr="000E0BC2" w:rsidRDefault="000E0BC2" w:rsidP="000E0BC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E0BC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r w:rsidRPr="000E0BC2">
              <w:rPr>
                <w:rFonts w:ascii="Times New Roman" w:hAnsi="Times New Roman" w:cs="Times New Roman"/>
                <w:sz w:val="24"/>
                <w:szCs w:val="24"/>
              </w:rPr>
              <w:t xml:space="preserve"> шифр 2-22П-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  <w:r w:rsidRPr="000E0BC2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.</w:t>
            </w:r>
            <w:proofErr w:type="spellStart"/>
            <w:r w:rsidRPr="000E0BC2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  <w:r w:rsidRPr="000E0BC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0E0BC2"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</w:p>
          <w:p w14:paraId="7048525C" w14:textId="6C768285" w:rsidR="000E0BC2" w:rsidRDefault="000E0BC2" w:rsidP="000E0B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FD35D9" w14:textId="77777777" w:rsidR="003D77EE" w:rsidRDefault="003D77E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3D77EE" w14:paraId="7BE2D2D0" w14:textId="77777777">
        <w:trPr>
          <w:trHeight w:val="399"/>
          <w:jc w:val="center"/>
        </w:trPr>
        <w:tc>
          <w:tcPr>
            <w:tcW w:w="1938" w:type="dxa"/>
          </w:tcPr>
          <w:p w14:paraId="7E077D20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Заявку составил:</w:t>
            </w:r>
          </w:p>
        </w:tc>
        <w:tc>
          <w:tcPr>
            <w:tcW w:w="3668" w:type="dxa"/>
          </w:tcPr>
          <w:p w14:paraId="005836C8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6" w:name="Должность"/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Ведущий инженер ПТО</w:t>
            </w:r>
            <w:r>
              <w:rPr>
                <w:rFonts w:ascii="Times New Roman" w:hAnsi="Times New Roman"/>
              </w:rPr>
              <w:fldChar w:fldCharType="end"/>
            </w:r>
            <w:bookmarkEnd w:id="6"/>
          </w:p>
        </w:tc>
        <w:tc>
          <w:tcPr>
            <w:tcW w:w="2443" w:type="dxa"/>
          </w:tcPr>
          <w:p w14:paraId="533A3766" w14:textId="77777777" w:rsidR="003D77EE" w:rsidRDefault="00BF22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0F2B40A" wp14:editId="29F1E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149497</wp:posOffset>
                      </wp:positionV>
                      <wp:extent cx="1322615" cy="5443"/>
                      <wp:effectExtent l="0" t="0" r="30480" b="3302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dh="http://schemas.microsoft.com/office/word/2020/wordml/sdtdatahash" xmlns:w16cex="http://schemas.microsoft.com/office/word/2018/wordml/cex" xmlns:w16="http://schemas.microsoft.com/office/word/2018/wordml">
                  <w:pict>
                    <v:line id="shape 3" o:spid="_x0000_s3" style="position:absolute;left:0;text-align:left;z-index:251666432;mso-wrap-distance-left:9.00pt;mso-wrap-distance-top:0.00pt;mso-wrap-distance-right:9.00pt;mso-wrap-distance-bottom:0.00pt;visibility:visible;" from="0.0pt,11.8pt" to="104.1pt,12.2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</w:tcPr>
          <w:p w14:paraId="7B6C2C5A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7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М.А. Жемчужникова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7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</w:tcPr>
          <w:p w14:paraId="7FEE8149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8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20.03.2026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8"/>
          </w:p>
        </w:tc>
      </w:tr>
    </w:tbl>
    <w:p w14:paraId="47BE7B29" w14:textId="77777777" w:rsidR="003D77EE" w:rsidRDefault="003D77EE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sectPr w:rsidR="003D77EE">
      <w:headerReference w:type="even" dor:id="rId7"/>
      <w:headerReference w:type="default" dor:id="rId8"/>
      <w:footerReference w:type="even" dor:id="rId9"/>
      <w:footerReference w:type="default" dor:id="rId10"/>
      <w:headerReference w:type="first" dor:id="rId11"/>
      <w:footerReference w:type="first" do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CD204" w14:textId="77777777" w:rsidR="00343CBE" w:rsidRDefault="00343CBE">
      <w:pPr>
        <w:spacing w:after="0" w:line="240" w:lineRule="auto"/>
      </w:pPr>
      <w:r>
        <w:separator/>
      </w:r>
    </w:p>
  </w:endnote>
  <w:endnote w:type="continuationSeparator" w:id="0">
    <w:p w14:paraId="78DDD914" w14:textId="77777777" w:rsidR="00343CBE" w:rsidRDefault="00343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83912" w14:textId="77777777" w:rsidR="00343CBE" w:rsidRDefault="00343CBE">
      <w:pPr>
        <w:spacing w:after="0" w:line="240" w:lineRule="auto"/>
      </w:pPr>
      <w:r>
        <w:separator/>
      </w:r>
    </w:p>
  </w:footnote>
  <w:footnote w:type="continuationSeparator" w:id="0">
    <w:p w14:paraId="7E6A9A82" w14:textId="77777777" w:rsidR="00343CBE" w:rsidRDefault="00343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C80460"/>
    <w:multiLevelType w:val="hybridMultilevel"/>
    <w:tmpl w:val="E2429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0E0BC2"/>
    <w:rsid w:val="00343CBE"/>
    <w:rsid w:val="003C4773"/>
    <w:rsid w:val="003D77EE"/>
    <w:rsid w:val="00707528"/>
    <w:rsid w:val="007B0F47"/>
    <w:rsid w:val="00803A9B"/>
    <w:rsid w:val="00BF224D"/>
    <w:rsid w:val="00E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0E0BC2"/>
  </w:style>
  <w:style w:type="paragraph" w:customStyle="1" w:styleId="futurismarkdown-listitem">
    <w:name w:val="futurismarkdown-listitem"/>
    <w:basedOn w:val="a"/>
    <w:rsid w:val="008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
<Relationships xmlns="http://schemas.openxmlformats.org/package/2006/relationships">
	<Relationship Id="rId8" Type="http://schemas.openxmlformats.org/officeDocument/2006/relationships/header" Target="header2.xml"/>
	<Relationship Id="rId13" Type="http://schemas.openxmlformats.org/officeDocument/2006/relationships/fontTable" Target="fontTable.xml"/>
	<Relationship Id="rId3" Type="http://schemas.openxmlformats.org/officeDocument/2006/relationships/settings" Target="settings.xml"/>
	<Relationship Id="rId7" Type="http://schemas.openxmlformats.org/officeDocument/2006/relationships/header" Target="header1.xml"/>
	<Relationship Id="rId12" Type="http://schemas.openxmlformats.org/officeDocument/2006/relationships/footer" Target="footer3.xml"/>
	<Relationship Id="rId2" Type="http://schemas.openxmlformats.org/officeDocument/2006/relationships/styles" Target="styles.xml"/>
	<Relationship Id="rId1" Type="http://schemas.openxmlformats.org/officeDocument/2006/relationships/numbering" Target="numbering.xml"/>
	<Relationship Id="rId6" Type="http://schemas.openxmlformats.org/officeDocument/2006/relationships/endnotes" Target="endnotes.xml"/>
	<Relationship Id="rId11" Type="http://schemas.openxmlformats.org/officeDocument/2006/relationships/header" Target="header3.xml"/>
	<Relationship Id="rId5" Type="http://schemas.openxmlformats.org/officeDocument/2006/relationships/footnotes" Target="footnotes.xml"/>
	<Relationship Id="rId10" Type="http://schemas.openxmlformats.org/officeDocument/2006/relationships/footer" Target="footer2.xml"/>
	<Relationship Id="rId4" Type="http://schemas.openxmlformats.org/officeDocument/2006/relationships/webSettings" Target="webSettings.xml"/>
	<Relationship Id="rId9" Type="http://schemas.openxmlformats.org/officeDocument/2006/relationships/footer" Target="footer1.xml"/>
	<Relationship Id="rId14" Type="http://schemas.openxmlformats.org/officeDocument/2006/relationships/theme" Target="theme/theme1.xml"/><Relationship Target="media/Image1.png" Type="http://schemas.openxmlformats.org/officeDocument/2006/relationships/image" Id="rId15"/>
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Мария Жемчужникова</cp:lastModifiedBy>
  <cp:revision>10</cp:revision>
  <dcterms:created xsi:type="dcterms:W3CDTF">2024-01-30T07:52:00Z</dcterms:created>
  <dcterms:modified xsi:type="dcterms:W3CDTF">2026-03-20T12:42:00Z</dcterms:modified>
</cp:coreProperties>
</file>